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57150" distT="57150" distL="57150" distR="57150">
            <wp:extent cx="5700713" cy="1594733"/>
            <wp:effectExtent b="0" l="0" r="0" t="0"/>
            <wp:docPr descr="Sugar Beet Website.JPG" id="6" name="image16.jpg"/>
            <a:graphic>
              <a:graphicData uri="http://schemas.openxmlformats.org/drawingml/2006/picture">
                <pic:pic>
                  <pic:nvPicPr>
                    <pic:cNvPr descr="Sugar Beet Website.JPG" id="0" name="image16.jpg"/>
                    <pic:cNvPicPr preferRelativeResize="0"/>
                  </pic:nvPicPr>
                  <pic:blipFill>
                    <a:blip r:embed="rId5"/>
                    <a:srcRect b="0" l="-583" r="58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0713" cy="15947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Calibri" w:cs="Calibri" w:eastAsia="Calibri" w:hAnsi="Calibri"/>
          <w:b w:val="1"/>
          <w:color w:val="38761d"/>
          <w:sz w:val="60"/>
          <w:szCs w:val="60"/>
          <w:rtl w:val="0"/>
        </w:rPr>
        <w:t xml:space="preserve">Owner Sales 2.21-2.27</w:t>
      </w:r>
    </w:p>
    <w:tbl>
      <w:tblPr>
        <w:tblStyle w:val="Table1"/>
        <w:bidiVisual w:val="0"/>
        <w:tblW w:w="10800.0" w:type="dxa"/>
        <w:jc w:val="center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600"/>
      </w:tblPr>
      <w:tblGrid>
        <w:gridCol w:w="2240"/>
        <w:gridCol w:w="3340"/>
        <w:gridCol w:w="2140"/>
        <w:gridCol w:w="3080"/>
        <w:tblGridChange w:id="0">
          <w:tblGrid>
            <w:gridCol w:w="2240"/>
            <w:gridCol w:w="3340"/>
            <w:gridCol w:w="2140"/>
            <w:gridCol w:w="3080"/>
          </w:tblGrid>
        </w:tblGridChange>
      </w:tblGrid>
      <w:tr>
        <w:trPr>
          <w:trHeight w:val="1560" w:hRule="atLeast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dotted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371600" cy="889000"/>
                  <wp:effectExtent b="0" l="0" r="0" t="0"/>
                  <wp:docPr descr="unnamed.jpg" id="4" name="image12.jpg"/>
                  <a:graphic>
                    <a:graphicData uri="http://schemas.openxmlformats.org/drawingml/2006/picture">
                      <pic:pic>
                        <pic:nvPicPr>
                          <pic:cNvPr descr="unnamed.jpg" id="0" name="image12.jpg"/>
                          <pic:cNvPicPr preferRelativeResize="0"/>
                        </pic:nvPicPr>
                        <pic:blipFill>
                          <a:blip r:embed="rId6"/>
                          <a:srcRect b="0" l="4595" r="4595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889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dotted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008000"/>
                <w:sz w:val="24"/>
                <w:szCs w:val="24"/>
                <w:rtl w:val="0"/>
              </w:rPr>
              <w:t xml:space="preserve">Sugar Beet Prepared Foods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Georgia" w:cs="Georgia" w:eastAsia="Georgia" w:hAnsi="Georgia"/>
                <w:b w:val="1"/>
                <w:sz w:val="24"/>
                <w:szCs w:val="24"/>
                <w:rtl w:val="0"/>
              </w:rPr>
              <w:t xml:space="preserve">Minestrone Soup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Georgia" w:cs="Georgia" w:eastAsia="Georgia" w:hAnsi="Georgia"/>
                <w:b w:val="1"/>
                <w:sz w:val="24"/>
                <w:szCs w:val="24"/>
                <w:rtl w:val="0"/>
              </w:rPr>
              <w:t xml:space="preserve">$3.99 (16 oz Container)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Georgia" w:cs="Georgia" w:eastAsia="Georgia" w:hAnsi="Georgia"/>
                <w:b w:val="1"/>
                <w:sz w:val="24"/>
                <w:szCs w:val="24"/>
                <w:rtl w:val="0"/>
              </w:rPr>
              <w:t xml:space="preserve">Reg. $4.99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dotted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098232" cy="1480226"/>
                  <wp:effectExtent b="0" l="0" r="0" t="0"/>
                  <wp:docPr descr="unnamed-4.jpg" id="11" name="image24.jpg"/>
                  <a:graphic>
                    <a:graphicData uri="http://schemas.openxmlformats.org/drawingml/2006/picture">
                      <pic:pic>
                        <pic:nvPicPr>
                          <pic:cNvPr descr="unnamed-4.jpg" id="0" name="image24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32" cy="14802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dotted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8000"/>
                <w:sz w:val="28"/>
                <w:szCs w:val="28"/>
                <w:highlight w:val="white"/>
                <w:rtl w:val="0"/>
              </w:rPr>
              <w:t xml:space="preserve">Organic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8"/>
                <w:szCs w:val="28"/>
                <w:highlight w:val="white"/>
                <w:rtl w:val="0"/>
              </w:rPr>
              <w:t xml:space="preserve"> Ancient Harvest Supergrain Garden Pagodas Pasta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36"/>
                <w:szCs w:val="36"/>
                <w:highlight w:val="white"/>
                <w:rtl w:val="0"/>
              </w:rPr>
              <w:t xml:space="preserve">2 for $5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202020"/>
                <w:sz w:val="21"/>
                <w:szCs w:val="21"/>
                <w:highlight w:val="white"/>
                <w:rtl w:val="0"/>
              </w:rPr>
              <w:t xml:space="preserve">Reg. $3.89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60" w:hRule="atLeast"/>
        </w:trPr>
        <w:tc>
          <w:tcPr>
            <w:tcBorders>
              <w:top w:color="ffffff" w:space="0" w:sz="4" w:val="dotted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371600" cy="1371600"/>
                  <wp:effectExtent b="0" l="0" r="0" t="0"/>
                  <wp:docPr descr="unnamed-1.jpg" id="2" name="image06.jpg"/>
                  <a:graphic>
                    <a:graphicData uri="http://schemas.openxmlformats.org/drawingml/2006/picture">
                      <pic:pic>
                        <pic:nvPicPr>
                          <pic:cNvPr descr="unnamed-1.jpg" id="0" name="image06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dotted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8"/>
                <w:szCs w:val="28"/>
                <w:highlight w:val="white"/>
                <w:rtl w:val="0"/>
              </w:rPr>
              <w:t xml:space="preserve">Kind Bar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8"/>
                <w:szCs w:val="28"/>
                <w:highlight w:val="white"/>
                <w:rtl w:val="0"/>
              </w:rPr>
              <w:t xml:space="preserve">Popped Salted Caramel Bar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8"/>
                <w:szCs w:val="28"/>
                <w:highlight w:val="white"/>
                <w:rtl w:val="0"/>
              </w:rPr>
              <w:t xml:space="preserve">5 pack box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202020"/>
                <w:sz w:val="36"/>
                <w:szCs w:val="36"/>
                <w:highlight w:val="white"/>
                <w:rtl w:val="0"/>
              </w:rPr>
              <w:t xml:space="preserve">2 for $6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202020"/>
                <w:sz w:val="21"/>
                <w:szCs w:val="21"/>
                <w:highlight w:val="white"/>
                <w:rtl w:val="0"/>
              </w:rPr>
              <w:t xml:space="preserve">Reg. $4.59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dotted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314450" cy="1270000"/>
                  <wp:effectExtent b="0" l="0" r="0" t="0"/>
                  <wp:docPr descr="unnamed-2.jpg" id="10" name="image23.jpg"/>
                  <a:graphic>
                    <a:graphicData uri="http://schemas.openxmlformats.org/drawingml/2006/picture">
                      <pic:pic>
                        <pic:nvPicPr>
                          <pic:cNvPr descr="unnamed-2.jpg" id="0" name="image23.jpg"/>
                          <pic:cNvPicPr preferRelativeResize="0"/>
                        </pic:nvPicPr>
                        <pic:blipFill>
                          <a:blip r:embed="rId9"/>
                          <a:srcRect b="0" l="15939" r="1593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7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dotted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8"/>
                <w:szCs w:val="28"/>
                <w:highlight w:val="white"/>
                <w:rtl w:val="0"/>
              </w:rPr>
              <w:t xml:space="preserve">Smiling Hara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8"/>
                <w:szCs w:val="28"/>
                <w:highlight w:val="white"/>
                <w:rtl w:val="0"/>
              </w:rPr>
              <w:t xml:space="preserve">Tempeh &amp; Hempeh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36"/>
                <w:szCs w:val="36"/>
                <w:highlight w:val="white"/>
                <w:rtl w:val="0"/>
              </w:rPr>
              <w:t xml:space="preserve">Buy One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36"/>
                <w:szCs w:val="36"/>
                <w:highlight w:val="white"/>
                <w:rtl w:val="0"/>
              </w:rPr>
              <w:t xml:space="preserve">Get One Free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202020"/>
                <w:sz w:val="21"/>
                <w:szCs w:val="21"/>
                <w:highlight w:val="white"/>
                <w:rtl w:val="0"/>
              </w:rPr>
              <w:t xml:space="preserve">Reg. $6.99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60" w:hRule="atLeast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371600" cy="1162050"/>
                  <wp:effectExtent b="0" l="0" r="0" t="0"/>
                  <wp:docPr descr="unnamed-3.jpg" id="13" name="image26.jpg"/>
                  <a:graphic>
                    <a:graphicData uri="http://schemas.openxmlformats.org/drawingml/2006/picture">
                      <pic:pic>
                        <pic:nvPicPr>
                          <pic:cNvPr descr="unnamed-3.jpg" id="0" name="image26.jpg"/>
                          <pic:cNvPicPr preferRelativeResize="0"/>
                        </pic:nvPicPr>
                        <pic:blipFill>
                          <a:blip r:embed="rId10"/>
                          <a:srcRect b="0" l="8937" r="8937" t="-140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162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8000"/>
                <w:sz w:val="36"/>
                <w:szCs w:val="36"/>
                <w:highlight w:val="white"/>
                <w:rtl w:val="0"/>
              </w:rPr>
              <w:t xml:space="preserve">Organic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color w:val="202020"/>
                <w:sz w:val="36"/>
                <w:szCs w:val="36"/>
                <w:highlight w:val="white"/>
                <w:rtl w:val="0"/>
              </w:rPr>
              <w:t xml:space="preserve">Health Valley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color w:val="202020"/>
                <w:sz w:val="36"/>
                <w:szCs w:val="36"/>
                <w:highlight w:val="white"/>
                <w:rtl w:val="0"/>
              </w:rPr>
              <w:t xml:space="preserve">Soup Varieties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202020"/>
                <w:sz w:val="36"/>
                <w:szCs w:val="36"/>
                <w:highlight w:val="white"/>
                <w:rtl w:val="0"/>
              </w:rPr>
              <w:t xml:space="preserve">2 for $6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color w:val="202020"/>
                <w:sz w:val="21"/>
                <w:szCs w:val="21"/>
                <w:highlight w:val="white"/>
                <w:rtl w:val="0"/>
              </w:rPr>
              <w:t xml:space="preserve">Reg. $3.99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314450" cy="1308100"/>
                  <wp:effectExtent b="0" l="0" r="0" t="0"/>
                  <wp:docPr descr="unnamed-6.jpg" id="5" name="image13.jpg"/>
                  <a:graphic>
                    <a:graphicData uri="http://schemas.openxmlformats.org/drawingml/2006/picture">
                      <pic:pic>
                        <pic:nvPicPr>
                          <pic:cNvPr descr="unnamed-6.jpg" id="0" name="image13.jpg"/>
                          <pic:cNvPicPr preferRelativeResize="0"/>
                        </pic:nvPicPr>
                        <pic:blipFill>
                          <a:blip r:embed="rId11"/>
                          <a:srcRect b="241" l="0" r="0" t="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08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left"/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202020"/>
                <w:sz w:val="24"/>
                <w:szCs w:val="24"/>
                <w:highlight w:val="white"/>
                <w:rtl w:val="0"/>
              </w:rPr>
              <w:t xml:space="preserve">Local Company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202020"/>
                <w:sz w:val="36"/>
                <w:szCs w:val="36"/>
                <w:highlight w:val="white"/>
                <w:rtl w:val="0"/>
              </w:rPr>
              <w:t xml:space="preserve">Ecos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202020"/>
                <w:sz w:val="36"/>
                <w:szCs w:val="36"/>
                <w:highlight w:val="white"/>
                <w:rtl w:val="0"/>
              </w:rPr>
              <w:t xml:space="preserve">Selected Cleaning Products 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202020"/>
                <w:sz w:val="24"/>
                <w:szCs w:val="24"/>
                <w:highlight w:val="white"/>
                <w:rtl w:val="0"/>
              </w:rPr>
              <w:t xml:space="preserve"> Stain &amp; Odor Remover / Drain Cleaner / Creamy Cleanser 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202020"/>
                <w:sz w:val="36"/>
                <w:szCs w:val="36"/>
                <w:highlight w:val="white"/>
                <w:rtl w:val="0"/>
              </w:rPr>
              <w:t xml:space="preserve">$1 off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80" w:hRule="atLeast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371600" cy="914400"/>
                  <wp:effectExtent b="0" l="0" r="0" t="0"/>
                  <wp:docPr descr="unnamed-7.jpg" id="9" name="image21.jpg"/>
                  <a:graphic>
                    <a:graphicData uri="http://schemas.openxmlformats.org/drawingml/2006/picture">
                      <pic:pic>
                        <pic:nvPicPr>
                          <pic:cNvPr descr="unnamed-7.jpg" id="0" name="image21.jpg"/>
                          <pic:cNvPicPr preferRelativeResize="0"/>
                        </pic:nvPicPr>
                        <pic:blipFill>
                          <a:blip r:embed="rId12"/>
                          <a:srcRect b="16666" l="0" r="0" t="16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914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sz w:val="28"/>
                <w:szCs w:val="28"/>
                <w:highlight w:val="white"/>
                <w:rtl w:val="0"/>
              </w:rPr>
              <w:t xml:space="preserve">Wellness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sz w:val="28"/>
                <w:szCs w:val="28"/>
                <w:highlight w:val="white"/>
                <w:rtl w:val="0"/>
              </w:rPr>
              <w:t xml:space="preserve">Cat Food Morsels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36"/>
                <w:szCs w:val="36"/>
                <w:highlight w:val="white"/>
                <w:rtl w:val="0"/>
              </w:rPr>
              <w:t xml:space="preserve">2 for $5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sz w:val="21"/>
                <w:szCs w:val="21"/>
                <w:highlight w:val="white"/>
                <w:rtl w:val="0"/>
              </w:rPr>
              <w:t xml:space="preserve">Reg. $3.89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57150" distT="57150" distL="57150" distR="57150">
            <wp:extent cx="5700713" cy="1594733"/>
            <wp:effectExtent b="0" l="0" r="0" t="0"/>
            <wp:docPr descr="Sugar Beet Website.JPG" id="3" name="image11.jpg"/>
            <a:graphic>
              <a:graphicData uri="http://schemas.openxmlformats.org/drawingml/2006/picture">
                <pic:pic>
                  <pic:nvPicPr>
                    <pic:cNvPr descr="Sugar Beet Website.JPG" id="0" name="image11.jpg"/>
                    <pic:cNvPicPr preferRelativeResize="0"/>
                  </pic:nvPicPr>
                  <pic:blipFill>
                    <a:blip r:embed="rId13"/>
                    <a:srcRect b="0" l="-583" r="58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0713" cy="15947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2"/>
        <w:bidiVisual w:val="0"/>
        <w:tblW w:w="10800.0" w:type="dxa"/>
        <w:jc w:val="center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600"/>
      </w:tblPr>
      <w:tblGrid>
        <w:gridCol w:w="2240"/>
        <w:gridCol w:w="3340"/>
        <w:gridCol w:w="2140"/>
        <w:gridCol w:w="3080"/>
        <w:tblGridChange w:id="0">
          <w:tblGrid>
            <w:gridCol w:w="2240"/>
            <w:gridCol w:w="3340"/>
            <w:gridCol w:w="2140"/>
            <w:gridCol w:w="3080"/>
          </w:tblGrid>
        </w:tblGridChange>
      </w:tblGrid>
      <w:tr>
        <w:trPr>
          <w:trHeight w:val="1560" w:hRule="atLeast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dotted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276350" cy="1016000"/>
                  <wp:effectExtent b="0" l="0" r="0" t="0"/>
                  <wp:docPr descr="unnamed-5.jpg" id="7" name="image18.jpg"/>
                  <a:graphic>
                    <a:graphicData uri="http://schemas.openxmlformats.org/drawingml/2006/picture">
                      <pic:pic>
                        <pic:nvPicPr>
                          <pic:cNvPr descr="unnamed-5.jpg" id="0" name="image18.jpg"/>
                          <pic:cNvPicPr preferRelativeResize="0"/>
                        </pic:nvPicPr>
                        <pic:blipFill>
                          <a:blip r:embed="rId14"/>
                          <a:srcRect b="0" l="8352" r="8352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01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dotted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008000"/>
                <w:sz w:val="24"/>
                <w:szCs w:val="24"/>
                <w:rtl w:val="0"/>
              </w:rPr>
              <w:t xml:space="preserve">Organic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Georgia" w:cs="Georgia" w:eastAsia="Georgia" w:hAnsi="Georgia"/>
                <w:b w:val="1"/>
                <w:sz w:val="24"/>
                <w:szCs w:val="24"/>
                <w:rtl w:val="0"/>
              </w:rPr>
              <w:t xml:space="preserve">Bulk Apple Honey or Buffalo Almonds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Georgia" w:cs="Georgia" w:eastAsia="Georgia" w:hAnsi="Georgia"/>
                <w:b w:val="1"/>
                <w:sz w:val="24"/>
                <w:szCs w:val="24"/>
                <w:rtl w:val="0"/>
              </w:rPr>
              <w:t xml:space="preserve"> $4.99/lb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Georgia" w:cs="Georgia" w:eastAsia="Georgia" w:hAnsi="Georgia"/>
                <w:b w:val="1"/>
                <w:sz w:val="24"/>
                <w:szCs w:val="24"/>
                <w:rtl w:val="0"/>
              </w:rPr>
              <w:t xml:space="preserve">Reg. $24.99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dotted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219200" cy="1440180"/>
                  <wp:effectExtent b="0" l="0" r="0" t="0"/>
                  <wp:docPr id="12" name="image25.jpg"/>
                  <a:graphic>
                    <a:graphicData uri="http://schemas.openxmlformats.org/drawingml/2006/picture">
                      <pic:pic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15"/>
                          <a:srcRect b="7925" l="0" r="0" t="13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4401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dotted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Georgia" w:cs="Georgia" w:eastAsia="Georgia" w:hAnsi="Georgia"/>
                <w:b w:val="1"/>
                <w:sz w:val="24"/>
                <w:szCs w:val="24"/>
                <w:rtl w:val="0"/>
              </w:rPr>
              <w:t xml:space="preserve">Bulk Almond Flour  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Georgia" w:cs="Georgia" w:eastAsia="Georgia" w:hAnsi="Georgia"/>
                <w:b w:val="1"/>
                <w:sz w:val="24"/>
                <w:szCs w:val="24"/>
                <w:rtl w:val="0"/>
              </w:rPr>
              <w:t xml:space="preserve"> $6.99/lb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Georgia" w:cs="Georgia" w:eastAsia="Georgia" w:hAnsi="Georgia"/>
                <w:b w:val="1"/>
                <w:sz w:val="24"/>
                <w:szCs w:val="24"/>
                <w:rtl w:val="0"/>
              </w:rPr>
              <w:t xml:space="preserve">Reg. $9.99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60" w:hRule="atLeast"/>
        </w:trPr>
        <w:tc>
          <w:tcPr>
            <w:tcBorders>
              <w:top w:color="ffffff" w:space="0" w:sz="4" w:val="dotted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276350" cy="952500"/>
                  <wp:effectExtent b="0" l="0" r="0" t="0"/>
                  <wp:docPr descr="unnamed-1.png" id="1" name="image05.png"/>
                  <a:graphic>
                    <a:graphicData uri="http://schemas.openxmlformats.org/drawingml/2006/picture">
                      <pic:pic>
                        <pic:nvPicPr>
                          <pic:cNvPr descr="unnamed-1.png" id="0" name="image05.png"/>
                          <pic:cNvPicPr preferRelativeResize="0"/>
                        </pic:nvPicPr>
                        <pic:blipFill>
                          <a:blip r:embed="rId16"/>
                          <a:srcRect b="3569" l="0" r="0" t="3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952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dotted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008000"/>
                <w:sz w:val="33"/>
                <w:szCs w:val="33"/>
                <w:rtl w:val="0"/>
              </w:rPr>
              <w:t xml:space="preserve">Organic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202020"/>
                <w:sz w:val="36"/>
                <w:szCs w:val="36"/>
                <w:highlight w:val="white"/>
                <w:rtl w:val="0"/>
              </w:rPr>
              <w:t xml:space="preserve">Braeburn Apples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202020"/>
                <w:sz w:val="36"/>
                <w:szCs w:val="36"/>
                <w:highlight w:val="white"/>
                <w:rtl w:val="0"/>
              </w:rPr>
              <w:t xml:space="preserve">$1.49/lb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202020"/>
                <w:sz w:val="21"/>
                <w:szCs w:val="21"/>
                <w:highlight w:val="white"/>
                <w:rtl w:val="0"/>
              </w:rPr>
              <w:t xml:space="preserve">Reg. $1.99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dotted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219200" cy="1219200"/>
                  <wp:effectExtent b="0" l="0" r="0" t="0"/>
                  <wp:docPr descr="unnamed-2.png" id="8" name="image20.png"/>
                  <a:graphic>
                    <a:graphicData uri="http://schemas.openxmlformats.org/drawingml/2006/picture">
                      <pic:pic>
                        <pic:nvPicPr>
                          <pic:cNvPr descr="unnamed-2.png" id="0" name="image20.png"/>
                          <pic:cNvPicPr preferRelativeResize="0"/>
                        </pic:nvPicPr>
                        <pic:blipFill>
                          <a:blip r:embed="rId17"/>
                          <a:srcRect b="0" l="9225" r="9225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dotted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008000"/>
                <w:sz w:val="33"/>
                <w:szCs w:val="33"/>
                <w:rtl w:val="0"/>
              </w:rPr>
              <w:t xml:space="preserve">Organic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36"/>
                <w:szCs w:val="36"/>
                <w:highlight w:val="white"/>
                <w:rtl w:val="0"/>
              </w:rPr>
              <w:t xml:space="preserve">Pink Lady Apples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36"/>
                <w:szCs w:val="36"/>
                <w:highlight w:val="white"/>
                <w:rtl w:val="0"/>
              </w:rPr>
              <w:t xml:space="preserve">$1.99/lb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202020"/>
                <w:sz w:val="21"/>
                <w:szCs w:val="21"/>
                <w:highlight w:val="white"/>
                <w:rtl w:val="0"/>
              </w:rPr>
              <w:t xml:space="preserve">Reg. $2.99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60" w:hRule="atLeast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493520" cy="1236345"/>
                  <wp:effectExtent b="0" l="0" r="0" t="0"/>
                  <wp:docPr descr="unnamed-8.jpg" id="14" name="image27.jpg"/>
                  <a:graphic>
                    <a:graphicData uri="http://schemas.openxmlformats.org/drawingml/2006/picture">
                      <pic:pic>
                        <pic:nvPicPr>
                          <pic:cNvPr descr="unnamed-8.jpg" id="0" name="image27.jpg"/>
                          <pic:cNvPicPr preferRelativeResize="0"/>
                        </pic:nvPicPr>
                        <pic:blipFill>
                          <a:blip r:embed="rId18"/>
                          <a:srcRect b="4805" l="7723" r="2389" t="-22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2363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8000"/>
                <w:sz w:val="36"/>
                <w:szCs w:val="36"/>
                <w:highlight w:val="white"/>
                <w:rtl w:val="0"/>
              </w:rPr>
              <w:t xml:space="preserve">Organic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color w:val="202020"/>
                <w:sz w:val="36"/>
                <w:szCs w:val="36"/>
                <w:highlight w:val="white"/>
                <w:rtl w:val="0"/>
              </w:rPr>
              <w:t xml:space="preserve">Strawberries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202020"/>
                <w:sz w:val="36"/>
                <w:szCs w:val="36"/>
                <w:highlight w:val="white"/>
                <w:rtl w:val="0"/>
              </w:rPr>
              <w:t xml:space="preserve">$5.49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202020"/>
                <w:sz w:val="36"/>
                <w:szCs w:val="36"/>
                <w:highlight w:val="white"/>
                <w:rtl w:val="0"/>
              </w:rPr>
              <w:t xml:space="preserve">1 lb container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color w:val="202020"/>
                <w:sz w:val="21"/>
                <w:szCs w:val="21"/>
                <w:highlight w:val="white"/>
                <w:rtl w:val="0"/>
              </w:rPr>
              <w:t xml:space="preserve">Reg. $6.99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widowControl w:val="0"/>
              <w:spacing w:line="72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641157" cy="990503"/>
                  <wp:effectExtent b="0" l="0" r="0" t="0"/>
                  <wp:docPr descr="unnamed-9.jpg" id="15" name="image28.jpg"/>
                  <a:graphic>
                    <a:graphicData uri="http://schemas.openxmlformats.org/drawingml/2006/picture">
                      <pic:pic>
                        <pic:nvPicPr>
                          <pic:cNvPr descr="unnamed-9.jpg" id="0" name="image28.jpg"/>
                          <pic:cNvPicPr preferRelativeResize="0"/>
                        </pic:nvPicPr>
                        <pic:blipFill>
                          <a:blip r:embed="rId19"/>
                          <a:srcRect b="0" l="3191" r="273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157" cy="9905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8000"/>
                <w:sz w:val="36"/>
                <w:szCs w:val="36"/>
                <w:highlight w:val="white"/>
                <w:rtl w:val="0"/>
              </w:rPr>
              <w:t xml:space="preserve">Organic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202020"/>
                <w:sz w:val="36"/>
                <w:szCs w:val="36"/>
                <w:highlight w:val="white"/>
                <w:rtl w:val="0"/>
              </w:rPr>
              <w:t xml:space="preserve">Red Chard, Red Kale, or Collard Greens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202020"/>
                <w:sz w:val="36"/>
                <w:szCs w:val="36"/>
                <w:highlight w:val="white"/>
                <w:rtl w:val="0"/>
              </w:rPr>
              <w:t xml:space="preserve">All $1.49/bunch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202020"/>
                <w:sz w:val="21"/>
                <w:szCs w:val="21"/>
                <w:highlight w:val="white"/>
                <w:rtl w:val="0"/>
              </w:rPr>
              <w:t xml:space="preserve">Reg. $1.99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60" w:hRule="atLeast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sectPr>
      <w:pgSz w:h="15840" w:w="12240"/>
      <w:pgMar w:bottom="0" w:top="288" w:left="288" w:right="288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Calibri"/>
  <w:font w:name="Georgia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3.jpg"/><Relationship Id="rId10" Type="http://schemas.openxmlformats.org/officeDocument/2006/relationships/image" Target="media/image26.jpg"/><Relationship Id="rId13" Type="http://schemas.openxmlformats.org/officeDocument/2006/relationships/image" Target="media/image11.jpg"/><Relationship Id="rId12" Type="http://schemas.openxmlformats.org/officeDocument/2006/relationships/image" Target="media/image21.jp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23.jpg"/><Relationship Id="rId15" Type="http://schemas.openxmlformats.org/officeDocument/2006/relationships/image" Target="media/image25.jpg"/><Relationship Id="rId14" Type="http://schemas.openxmlformats.org/officeDocument/2006/relationships/image" Target="media/image18.jpg"/><Relationship Id="rId17" Type="http://schemas.openxmlformats.org/officeDocument/2006/relationships/image" Target="media/image20.png"/><Relationship Id="rId16" Type="http://schemas.openxmlformats.org/officeDocument/2006/relationships/image" Target="media/image05.png"/><Relationship Id="rId5" Type="http://schemas.openxmlformats.org/officeDocument/2006/relationships/image" Target="media/image16.jpg"/><Relationship Id="rId19" Type="http://schemas.openxmlformats.org/officeDocument/2006/relationships/image" Target="media/image28.jpg"/><Relationship Id="rId6" Type="http://schemas.openxmlformats.org/officeDocument/2006/relationships/image" Target="media/image12.jpg"/><Relationship Id="rId18" Type="http://schemas.openxmlformats.org/officeDocument/2006/relationships/image" Target="media/image27.jpg"/><Relationship Id="rId7" Type="http://schemas.openxmlformats.org/officeDocument/2006/relationships/image" Target="media/image24.jpg"/><Relationship Id="rId8" Type="http://schemas.openxmlformats.org/officeDocument/2006/relationships/image" Target="media/image06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